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  <w:szCs w:val="32"/>
          <w:lang w:eastAsia="zh-CN"/>
        </w:rPr>
      </w:pPr>
      <w:r>
        <w:rPr>
          <w:rFonts w:hint="eastAsia"/>
          <w:sz w:val="24"/>
          <w:szCs w:val="32"/>
          <w:lang w:eastAsia="zh-CN"/>
        </w:rPr>
        <w:t>教后反思：引导、探究式教学更具魅力</w:t>
      </w:r>
    </w:p>
    <w:p>
      <w:pPr>
        <w:spacing w:line="360" w:lineRule="auto"/>
        <w:ind w:firstLine="420" w:firstLine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得益于薛海燕名师工作室的平台，有幸开设了一节公开课，主题为牛津新教材的Book 1, unit 1 Integrated skills: reviewing a film。 通过前期的备课到后期的上课和课堂总结，感受颇深，也受益良多。通过和专家、名师的对比，发现了教学的新角度和设计方向。同时，也发现了自己的不足，存在的亟待解决的问题。现总结如下：</w:t>
      </w:r>
    </w:p>
    <w:p>
      <w:pPr>
        <w:spacing w:line="360" w:lineRule="auto"/>
        <w:ind w:firstLine="420" w:firstLine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首先，备课环节。在备课的过程中，思路还是比较清晰的。当然，也是由于目前的教材设计的思路清晰所致。目前使用的新教材，整个单元是一个有机的真题，各个环节紧密相扣，层层递进和深入。前期的铺垫，后期的生成都是逐步开展开的。因此，在设计的时候就按照教材提供的思路，再加上学生对于写作的一个普遍的问题，那就是语言材料匮乏，因此想要在课堂上给与学生更多的语言积累和材料补充。后面增加了写作的思考角度和可以选用的写作素材。反思的地方就是，没有创新精神，没有创造性的取舍教材提供的材料。比如，听力就一定要听，也可以不听；材料也可以多种形式的使用等等。总之，要打开思路，不能只按教材走。</w:t>
      </w:r>
    </w:p>
    <w:p>
      <w:pPr>
        <w:spacing w:line="360" w:lineRule="auto"/>
        <w:ind w:firstLine="420" w:firstLineChars="0"/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其次，上课环节。时间把握不准，前期在影评的框架结构的学习和体验过程过长，导致后面学生生成和展示的时间缺失。通过后期学生作品的呈现来看，其实学生是能够很好的把握这一结构，并且结合自己的内容很好的展现出课堂的效果的，可惜时间不够，没有生成的效果的展示，课堂停留在“告知”为主的形式，缺乏引导、探究式教学的学生思考和老师引导作用的体现。课堂上缺乏思维的活动。这也是个人感觉问题最大的问题。对于学生活动的设计，一定要能激发学生思考，给与他们能真正思考的问题和各种挑战，让他们真正的动起来，实现课堂的高质量。这也是以后要努力提升的方面。</w:t>
      </w:r>
    </w:p>
    <w:p>
      <w:pPr>
        <w:spacing w:line="360" w:lineRule="auto"/>
        <w:ind w:firstLine="42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最后，面对新教材，不能以旧的教学方式、教学思路、教学手段来教学，一定要学会创新，学会改变，学会整合，学会引导、探究式的教学模式，学会基于最终产出的教学设计模式，产出导向法这个教学思想要牢记!</w:t>
      </w:r>
    </w:p>
    <w:p>
      <w:pPr>
        <w:spacing w:line="360" w:lineRule="auto"/>
        <w:ind w:firstLine="420" w:firstLineChars="0"/>
        <w:jc w:val="left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魏老师的讲座极具启发性，给出了论文研究的真实的思考角度和方式。极具实操价值，接下来，根据他的指导，着手论文写作。</w:t>
      </w:r>
      <w:bookmarkStart w:id="0" w:name="_GoBack"/>
      <w:bookmarkEnd w:id="0"/>
    </w:p>
    <w:p>
      <w:pPr>
        <w:spacing w:line="360" w:lineRule="auto"/>
        <w:ind w:firstLine="420" w:firstLineChars="0"/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         李现宝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7A5B98"/>
    <w:rsid w:val="50A96240"/>
    <w:rsid w:val="6E1B19E1"/>
    <w:rsid w:val="72A12EAA"/>
    <w:rsid w:val="74374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David</cp:lastModifiedBy>
  <dcterms:modified xsi:type="dcterms:W3CDTF">2020-12-02T21:58:58Z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